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2F" w:rsidRDefault="00B1642F" w:rsidP="00B1642F">
      <w:pPr>
        <w:pStyle w:val="Heading1"/>
        <w:shd w:val="clear" w:color="auto" w:fill="B2CCFF"/>
        <w:spacing w:before="330" w:beforeAutospacing="0" w:after="225" w:afterAutospacing="0"/>
        <w:jc w:val="center"/>
        <w:rPr>
          <w:color w:val="002A80"/>
          <w:sz w:val="34"/>
          <w:szCs w:val="34"/>
        </w:rPr>
      </w:pPr>
      <w:proofErr w:type="spellStart"/>
      <w:r>
        <w:rPr>
          <w:rFonts w:ascii="PMingLiU" w:eastAsia="PMingLiU" w:hAnsi="PMingLiU" w:cs="PMingLiU" w:hint="eastAsia"/>
          <w:color w:val="002A80"/>
          <w:sz w:val="34"/>
          <w:szCs w:val="34"/>
        </w:rPr>
        <w:t>马尔科姆</w:t>
      </w:r>
      <w:r>
        <w:rPr>
          <w:color w:val="002A80"/>
          <w:sz w:val="34"/>
          <w:szCs w:val="34"/>
        </w:rPr>
        <w:t>·X</w:t>
      </w:r>
      <w:r>
        <w:rPr>
          <w:rFonts w:ascii="MS Mincho" w:eastAsia="MS Mincho" w:hAnsi="MS Mincho" w:cs="MS Mincho" w:hint="eastAsia"/>
          <w:color w:val="002A80"/>
          <w:sz w:val="34"/>
          <w:szCs w:val="34"/>
        </w:rPr>
        <w:t>致</w:t>
      </w:r>
      <w:r>
        <w:rPr>
          <w:rFonts w:ascii="PMingLiU" w:eastAsia="PMingLiU" w:hAnsi="PMingLiU" w:cs="PMingLiU" w:hint="eastAsia"/>
          <w:color w:val="002A80"/>
          <w:sz w:val="34"/>
          <w:szCs w:val="34"/>
        </w:rPr>
        <w:t>纽约黑人同胞的一封</w:t>
      </w:r>
      <w:r>
        <w:rPr>
          <w:rFonts w:ascii="MS Mincho" w:eastAsia="MS Mincho" w:hAnsi="MS Mincho" w:cs="MS Mincho" w:hint="eastAsia"/>
          <w:color w:val="002A80"/>
          <w:sz w:val="34"/>
          <w:szCs w:val="34"/>
        </w:rPr>
        <w:t>信</w:t>
      </w:r>
      <w:proofErr w:type="spellEnd"/>
    </w:p>
    <w:p w:rsidR="00B1642F" w:rsidRDefault="00B1642F" w:rsidP="00B1642F">
      <w:pPr>
        <w:jc w:val="center"/>
      </w:pPr>
      <w:r>
        <w:rPr>
          <w:noProof/>
        </w:rPr>
        <w:drawing>
          <wp:inline distT="0" distB="0" distL="0" distR="0" wp14:anchorId="66D0DAA1" wp14:editId="75603D55">
            <wp:extent cx="1786255" cy="2668905"/>
            <wp:effectExtent l="0" t="0" r="4445" b="0"/>
            <wp:docPr id="45" name="Picture 45" descr="http://www.islamreligion.com/articles/images/Malcolm_X_s_Letter_from_Mecc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Malcolm_X_s_Letter_from_Mecc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6255" cy="2668905"/>
                    </a:xfrm>
                    <a:prstGeom prst="rect">
                      <a:avLst/>
                    </a:prstGeom>
                    <a:noFill/>
                    <a:ln>
                      <a:noFill/>
                    </a:ln>
                  </pic:spPr>
                </pic:pic>
              </a:graphicData>
            </a:graphic>
          </wp:inline>
        </w:drawing>
      </w:r>
    </w:p>
    <w:p w:rsidR="00B1642F" w:rsidRPr="00B1642F" w:rsidRDefault="00B1642F" w:rsidP="00B1642F">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B1642F">
        <w:rPr>
          <w:rFonts w:ascii="MS Gothic" w:eastAsia="MS Gothic" w:hAnsi="MS Gothic" w:cs="MS Gothic"/>
          <w:color w:val="000000"/>
          <w:sz w:val="26"/>
          <w:szCs w:val="26"/>
        </w:rPr>
        <w:t>穆斯林常</w:t>
      </w:r>
      <w:r w:rsidRPr="00B1642F">
        <w:rPr>
          <w:rFonts w:ascii="MingLiU" w:eastAsia="MingLiU" w:hAnsi="MingLiU" w:cs="MingLiU"/>
          <w:color w:val="000000"/>
          <w:sz w:val="26"/>
          <w:szCs w:val="26"/>
        </w:rPr>
        <w:t>说，充满吉庆的朝觐之旅会给人的生活带来一些改变。其实，朝觐给人的改变远不止于此，它足以让人脱胎换骨</w:t>
      </w:r>
      <w:proofErr w:type="spellEnd"/>
      <w:r w:rsidRPr="00B1642F">
        <w:rPr>
          <w:rFonts w:ascii="MS Mincho" w:eastAsia="MS Mincho" w:hAnsi="MS Mincho" w:cs="MS Mincho"/>
          <w:color w:val="000000"/>
          <w:sz w:val="26"/>
          <w:szCs w:val="26"/>
        </w:rPr>
        <w:t>。</w:t>
      </w:r>
    </w:p>
    <w:p w:rsidR="00B1642F" w:rsidRPr="00B1642F" w:rsidRDefault="00B1642F" w:rsidP="00B1642F">
      <w:pPr>
        <w:shd w:val="clear" w:color="auto" w:fill="E1F4FD"/>
        <w:spacing w:after="0" w:line="360" w:lineRule="atLeast"/>
        <w:ind w:firstLine="420"/>
        <w:rPr>
          <w:rFonts w:ascii="Times New Roman" w:eastAsia="Times New Roman" w:hAnsi="Times New Roman" w:cs="Times New Roman"/>
          <w:color w:val="000000"/>
          <w:sz w:val="24"/>
          <w:szCs w:val="24"/>
        </w:rPr>
      </w:pPr>
      <w:r w:rsidRPr="00B1642F">
        <w:rPr>
          <w:rFonts w:ascii="SimSun" w:eastAsia="SimSun" w:hAnsi="SimSun" w:cs="Times New Roman" w:hint="eastAsia"/>
          <w:color w:val="000000"/>
          <w:sz w:val="24"/>
          <w:szCs w:val="24"/>
          <w:lang w:eastAsia="zh-CN"/>
        </w:rPr>
        <w:t>马尔科姆·</w:t>
      </w:r>
      <w:r w:rsidRPr="00B1642F">
        <w:rPr>
          <w:rFonts w:ascii="Times New Roman" w:eastAsia="Times New Roman" w:hAnsi="Times New Roman" w:cs="Times New Roman"/>
          <w:color w:val="000000"/>
          <w:sz w:val="24"/>
          <w:szCs w:val="24"/>
        </w:rPr>
        <w:t>X</w:t>
      </w:r>
      <w:r w:rsidRPr="00B1642F">
        <w:rPr>
          <w:rFonts w:ascii="MS Mincho" w:eastAsia="MS Mincho" w:hAnsi="MS Mincho" w:cs="MS Mincho" w:hint="eastAsia"/>
          <w:color w:val="000000"/>
          <w:sz w:val="24"/>
          <w:szCs w:val="24"/>
        </w:rPr>
        <w:t>（即哈吉</w:t>
      </w:r>
      <w:r w:rsidRPr="00B1642F">
        <w:rPr>
          <w:rFonts w:ascii="Times New Roman" w:eastAsia="Times New Roman" w:hAnsi="Times New Roman" w:cs="Times New Roman"/>
          <w:color w:val="000000"/>
          <w:sz w:val="24"/>
          <w:szCs w:val="24"/>
        </w:rPr>
        <w:t>·</w:t>
      </w:r>
      <w:r w:rsidRPr="00B1642F">
        <w:rPr>
          <w:rFonts w:ascii="PMingLiU" w:eastAsia="PMingLiU" w:hAnsi="PMingLiU" w:cs="PMingLiU" w:hint="eastAsia"/>
          <w:color w:val="000000"/>
          <w:sz w:val="24"/>
          <w:szCs w:val="24"/>
        </w:rPr>
        <w:t>马立克</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沙巴</w:t>
      </w:r>
      <w:r w:rsidRPr="00B1642F">
        <w:rPr>
          <w:rFonts w:ascii="PMingLiU" w:eastAsia="PMingLiU" w:hAnsi="PMingLiU" w:cs="PMingLiU" w:hint="eastAsia"/>
          <w:color w:val="000000"/>
          <w:sz w:val="24"/>
          <w:szCs w:val="24"/>
        </w:rPr>
        <w:t>兹）在</w:t>
      </w:r>
      <w:r w:rsidRPr="00B1642F">
        <w:rPr>
          <w:rFonts w:ascii="Times New Roman" w:eastAsia="Times New Roman" w:hAnsi="Times New Roman" w:cs="Times New Roman"/>
          <w:color w:val="000000"/>
          <w:sz w:val="24"/>
          <w:szCs w:val="24"/>
        </w:rPr>
        <w:t>1964</w:t>
      </w:r>
      <w:r w:rsidRPr="00B1642F">
        <w:rPr>
          <w:rFonts w:ascii="MS Mincho" w:eastAsia="MS Mincho" w:hAnsi="MS Mincho" w:cs="MS Mincho" w:hint="eastAsia"/>
          <w:color w:val="000000"/>
          <w:sz w:val="24"/>
          <w:szCs w:val="24"/>
        </w:rPr>
        <w:t>年</w:t>
      </w:r>
      <w:r w:rsidRPr="00B1642F">
        <w:rPr>
          <w:rFonts w:ascii="Times New Roman" w:eastAsia="Times New Roman" w:hAnsi="Times New Roman" w:cs="Times New Roman"/>
          <w:color w:val="000000"/>
          <w:sz w:val="24"/>
          <w:szCs w:val="24"/>
        </w:rPr>
        <w:t>4</w:t>
      </w:r>
      <w:r w:rsidRPr="00B1642F">
        <w:rPr>
          <w:rFonts w:ascii="MS Mincho" w:eastAsia="MS Mincho" w:hAnsi="MS Mincho" w:cs="MS Mincho" w:hint="eastAsia"/>
          <w:color w:val="000000"/>
          <w:sz w:val="24"/>
          <w:szCs w:val="24"/>
        </w:rPr>
        <w:t>月参加了朝</w:t>
      </w:r>
      <w:r w:rsidRPr="00B1642F">
        <w:rPr>
          <w:rFonts w:ascii="PMingLiU" w:eastAsia="PMingLiU" w:hAnsi="PMingLiU" w:cs="PMingLiU" w:hint="eastAsia"/>
          <w:color w:val="000000"/>
          <w:sz w:val="24"/>
          <w:szCs w:val="24"/>
        </w:rPr>
        <w:t>觐，他是通过朝觐之旅真正地看到了伊斯兰之光的穆斯林之一。作为先前</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伊斯</w:t>
      </w:r>
      <w:r w:rsidRPr="00B1642F">
        <w:rPr>
          <w:rFonts w:ascii="PMingLiU" w:eastAsia="PMingLiU" w:hAnsi="PMingLiU" w:cs="PMingLiU" w:hint="eastAsia"/>
          <w:color w:val="000000"/>
          <w:sz w:val="24"/>
          <w:szCs w:val="24"/>
        </w:rPr>
        <w:t>兰民族</w:t>
      </w:r>
      <w:r w:rsidRPr="00B1642F">
        <w:rPr>
          <w:rFonts w:ascii="Times New Roman" w:eastAsia="Times New Roman" w:hAnsi="Times New Roman" w:cs="Times New Roman"/>
          <w:color w:val="000000"/>
          <w:sz w:val="24"/>
          <w:szCs w:val="24"/>
        </w:rPr>
        <w:t>”</w:t>
      </w:r>
      <w:r w:rsidRPr="00B1642F">
        <w:rPr>
          <w:rFonts w:ascii="PMingLiU" w:eastAsia="PMingLiU" w:hAnsi="PMingLiU" w:cs="PMingLiU" w:hint="eastAsia"/>
          <w:color w:val="000000"/>
          <w:sz w:val="24"/>
          <w:szCs w:val="24"/>
        </w:rPr>
        <w:t>组织的成员之一和代言人，作为黑人民权运动的精神领袖，马尔科姆</w:t>
      </w:r>
      <w:r w:rsidRPr="00B1642F">
        <w:rPr>
          <w:rFonts w:ascii="Times New Roman" w:eastAsia="Times New Roman" w:hAnsi="Times New Roman" w:cs="Times New Roman"/>
          <w:color w:val="000000"/>
          <w:sz w:val="24"/>
          <w:szCs w:val="24"/>
        </w:rPr>
        <w:t>·X</w:t>
      </w:r>
      <w:r w:rsidRPr="00B1642F">
        <w:rPr>
          <w:rFonts w:ascii="SimSun" w:eastAsia="SimSun" w:hAnsi="SimSun" w:cs="Times New Roman" w:hint="eastAsia"/>
          <w:color w:val="000000"/>
          <w:sz w:val="24"/>
          <w:szCs w:val="24"/>
          <w:lang w:eastAsia="zh-CN"/>
        </w:rPr>
        <w:t>曾认为，白人是魔鬼，而黑人至高无上。</w:t>
      </w:r>
    </w:p>
    <w:p w:rsidR="00B1642F" w:rsidRPr="00B1642F" w:rsidRDefault="00B1642F" w:rsidP="00B1642F">
      <w:pPr>
        <w:shd w:val="clear" w:color="auto" w:fill="E1F4FD"/>
        <w:spacing w:after="0" w:line="360" w:lineRule="atLeast"/>
        <w:ind w:firstLine="420"/>
        <w:rPr>
          <w:rFonts w:ascii="Times New Roman" w:eastAsia="Times New Roman" w:hAnsi="Times New Roman" w:cs="Times New Roman"/>
          <w:color w:val="000000"/>
          <w:sz w:val="24"/>
          <w:szCs w:val="24"/>
        </w:rPr>
      </w:pPr>
      <w:r w:rsidRPr="00B1642F">
        <w:rPr>
          <w:rFonts w:ascii="Times New Roman" w:eastAsia="Times New Roman" w:hAnsi="Times New Roman" w:cs="Times New Roman"/>
          <w:color w:val="000000"/>
          <w:sz w:val="24"/>
          <w:szCs w:val="24"/>
        </w:rPr>
        <w:t>1964</w:t>
      </w:r>
      <w:r w:rsidRPr="00B1642F">
        <w:rPr>
          <w:rFonts w:ascii="SimSun" w:eastAsia="SimSun" w:hAnsi="SimSun" w:cs="Times New Roman" w:hint="eastAsia"/>
          <w:color w:val="000000"/>
          <w:sz w:val="24"/>
          <w:szCs w:val="24"/>
          <w:lang w:eastAsia="zh-CN"/>
        </w:rPr>
        <w:t>年</w:t>
      </w:r>
      <w:r w:rsidRPr="00B1642F">
        <w:rPr>
          <w:rFonts w:ascii="Times New Roman" w:eastAsia="Times New Roman" w:hAnsi="Times New Roman" w:cs="Times New Roman"/>
          <w:color w:val="000000"/>
          <w:sz w:val="24"/>
          <w:szCs w:val="24"/>
        </w:rPr>
        <w:t>3</w:t>
      </w:r>
      <w:r w:rsidRPr="00B1642F">
        <w:rPr>
          <w:rFonts w:ascii="MS Mincho" w:eastAsia="MS Mincho" w:hAnsi="MS Mincho" w:cs="MS Mincho" w:hint="eastAsia"/>
          <w:color w:val="000000"/>
          <w:sz w:val="24"/>
          <w:szCs w:val="24"/>
        </w:rPr>
        <w:t>月，他脱离</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伊斯</w:t>
      </w:r>
      <w:r w:rsidRPr="00B1642F">
        <w:rPr>
          <w:rFonts w:ascii="PMingLiU" w:eastAsia="PMingLiU" w:hAnsi="PMingLiU" w:cs="PMingLiU" w:hint="eastAsia"/>
          <w:color w:val="000000"/>
          <w:sz w:val="24"/>
          <w:szCs w:val="24"/>
        </w:rPr>
        <w:t>兰民族</w:t>
      </w:r>
      <w:r w:rsidRPr="00B1642F">
        <w:rPr>
          <w:rFonts w:ascii="Times New Roman" w:eastAsia="Times New Roman" w:hAnsi="Times New Roman" w:cs="Times New Roman"/>
          <w:color w:val="000000"/>
          <w:sz w:val="24"/>
          <w:szCs w:val="24"/>
        </w:rPr>
        <w:t>”</w:t>
      </w:r>
      <w:r w:rsidRPr="00B1642F">
        <w:rPr>
          <w:rFonts w:ascii="PMingLiU" w:eastAsia="PMingLiU" w:hAnsi="PMingLiU" w:cs="PMingLiU" w:hint="eastAsia"/>
          <w:color w:val="000000"/>
          <w:sz w:val="24"/>
          <w:szCs w:val="24"/>
        </w:rPr>
        <w:t>组织，前往麦加朝觐，正是这次朝觐之旅促使他完全改变了对白人的态度和对种族主义的看法</w:t>
      </w:r>
      <w:r w:rsidRPr="00B1642F">
        <w:rPr>
          <w:rFonts w:ascii="MS Mincho" w:eastAsia="MS Mincho" w:hAnsi="MS Mincho" w:cs="MS Mincho"/>
          <w:color w:val="000000"/>
          <w:sz w:val="24"/>
          <w:szCs w:val="24"/>
        </w:rPr>
        <w:t>。</w:t>
      </w:r>
    </w:p>
    <w:p w:rsidR="00B1642F" w:rsidRPr="00B1642F" w:rsidRDefault="00B1642F" w:rsidP="00B1642F">
      <w:pPr>
        <w:shd w:val="clear" w:color="auto" w:fill="E1F4FD"/>
        <w:spacing w:after="0" w:line="360" w:lineRule="atLeast"/>
        <w:ind w:firstLine="420"/>
        <w:rPr>
          <w:rFonts w:ascii="Times New Roman" w:eastAsia="Times New Roman" w:hAnsi="Times New Roman" w:cs="Times New Roman"/>
          <w:color w:val="000000"/>
          <w:sz w:val="24"/>
          <w:szCs w:val="24"/>
          <w:lang w:eastAsia="zh-CN"/>
        </w:rPr>
      </w:pPr>
      <w:r w:rsidRPr="00B1642F">
        <w:rPr>
          <w:rFonts w:ascii="SimSun" w:eastAsia="SimSun" w:hAnsi="SimSun" w:cs="Times New Roman" w:hint="eastAsia"/>
          <w:color w:val="000000"/>
          <w:sz w:val="24"/>
          <w:szCs w:val="24"/>
          <w:lang w:eastAsia="zh-CN"/>
        </w:rPr>
        <w:t>下面是哈吉·马立克·沙巴兹写给纽约哈莱姆（</w:t>
      </w:r>
      <w:r w:rsidRPr="00B1642F">
        <w:rPr>
          <w:rFonts w:ascii="Times New Roman" w:eastAsia="Times New Roman" w:hAnsi="Times New Roman" w:cs="Times New Roman"/>
          <w:color w:val="000000"/>
          <w:sz w:val="24"/>
          <w:szCs w:val="24"/>
        </w:rPr>
        <w:t>Harlem</w:t>
      </w:r>
      <w:r w:rsidRPr="00B1642F">
        <w:rPr>
          <w:rFonts w:ascii="SimSun" w:eastAsia="SimSun" w:hAnsi="SimSun" w:cs="Times New Roman" w:hint="eastAsia"/>
          <w:color w:val="000000"/>
          <w:sz w:val="24"/>
          <w:szCs w:val="24"/>
          <w:lang w:eastAsia="zh-CN"/>
        </w:rPr>
        <w:t>）黑人住宅区他的忠实的助手们的一封信的摘录……在信中，他用发自肺腑的语言向他们叙述了他的经历和感受，阐述了这次充满吉庆的旅行是如何改变了他对种族和种族主义的认识的。我们应该牢记，这封信记述了当时的非洲裔美国人在美国的历史现状，也表达了几个世纪以来，被压迫人民的呼声以及对被压迫人民对压迫者的公开谴责。</w:t>
      </w:r>
      <w:bookmarkStart w:id="0" w:name="_ftnref9058"/>
      <w:r w:rsidRPr="00B1642F">
        <w:rPr>
          <w:rFonts w:ascii="Times New Roman" w:eastAsia="Times New Roman" w:hAnsi="Times New Roman" w:cs="Times New Roman"/>
          <w:color w:val="000000"/>
          <w:sz w:val="24"/>
          <w:szCs w:val="24"/>
        </w:rPr>
        <w:fldChar w:fldCharType="begin"/>
      </w:r>
      <w:r w:rsidRPr="00B1642F">
        <w:rPr>
          <w:rFonts w:ascii="Times New Roman" w:eastAsia="Times New Roman" w:hAnsi="Times New Roman" w:cs="Times New Roman"/>
          <w:color w:val="000000"/>
          <w:sz w:val="24"/>
          <w:szCs w:val="24"/>
          <w:lang w:eastAsia="zh-CN"/>
        </w:rPr>
        <w:instrText xml:space="preserve"> HYPERLINK "http://www.islamreligion.com/cn/articles/471/" \l "_ftn9058" \o " </w:instrText>
      </w:r>
      <w:r w:rsidRPr="00B1642F">
        <w:rPr>
          <w:rFonts w:ascii="MS Mincho" w:eastAsia="MS Mincho" w:hAnsi="MS Mincho" w:cs="MS Mincho" w:hint="eastAsia"/>
          <w:color w:val="000000"/>
          <w:sz w:val="24"/>
          <w:szCs w:val="24"/>
          <w:lang w:eastAsia="zh-CN"/>
        </w:rPr>
        <w:instrText>摘自</w:instrText>
      </w:r>
      <w:r w:rsidRPr="00B1642F">
        <w:rPr>
          <w:rFonts w:ascii="PMingLiU" w:eastAsia="PMingLiU" w:hAnsi="PMingLiU" w:cs="PMingLiU" w:hint="eastAsia"/>
          <w:color w:val="000000"/>
          <w:sz w:val="24"/>
          <w:szCs w:val="24"/>
          <w:lang w:eastAsia="zh-CN"/>
        </w:rPr>
        <w:instrText>长篇史诗《根》的作者亚历克斯</w:instrText>
      </w:r>
      <w:r w:rsidRPr="00B1642F">
        <w:rPr>
          <w:rFonts w:ascii="Times New Roman" w:eastAsia="Times New Roman" w:hAnsi="Times New Roman" w:cs="Times New Roman"/>
          <w:color w:val="000000"/>
          <w:sz w:val="24"/>
          <w:szCs w:val="24"/>
          <w:lang w:eastAsia="zh-CN"/>
        </w:rPr>
        <w:instrText>·</w:instrText>
      </w:r>
      <w:r w:rsidRPr="00B1642F">
        <w:rPr>
          <w:rFonts w:ascii="MS Mincho" w:eastAsia="MS Mincho" w:hAnsi="MS Mincho" w:cs="MS Mincho" w:hint="eastAsia"/>
          <w:color w:val="000000"/>
          <w:sz w:val="24"/>
          <w:szCs w:val="24"/>
          <w:lang w:eastAsia="zh-CN"/>
        </w:rPr>
        <w:instrText>哈利（</w:instrText>
      </w:r>
      <w:r w:rsidRPr="00B1642F">
        <w:rPr>
          <w:rFonts w:ascii="Times New Roman" w:eastAsia="Times New Roman" w:hAnsi="Times New Roman" w:cs="Times New Roman"/>
          <w:color w:val="000000"/>
          <w:sz w:val="24"/>
          <w:szCs w:val="24"/>
          <w:lang w:eastAsia="zh-CN"/>
        </w:rPr>
        <w:instrText>Alex Haley</w:instrText>
      </w:r>
      <w:r w:rsidRPr="00B1642F">
        <w:rPr>
          <w:rFonts w:ascii="MS Mincho" w:eastAsia="MS Mincho" w:hAnsi="MS Mincho" w:cs="MS Mincho" w:hint="eastAsia"/>
          <w:color w:val="000000"/>
          <w:sz w:val="24"/>
          <w:szCs w:val="24"/>
          <w:lang w:eastAsia="zh-CN"/>
        </w:rPr>
        <w:instrText>）与人合著的《</w:instrText>
      </w:r>
      <w:r w:rsidRPr="00B1642F">
        <w:rPr>
          <w:rFonts w:ascii="PMingLiU" w:eastAsia="PMingLiU" w:hAnsi="PMingLiU" w:cs="PMingLiU" w:hint="eastAsia"/>
          <w:color w:val="000000"/>
          <w:sz w:val="24"/>
          <w:szCs w:val="24"/>
          <w:lang w:eastAsia="zh-CN"/>
        </w:rPr>
        <w:instrText>马尔科姆</w:instrText>
      </w:r>
      <w:r w:rsidRPr="00B1642F">
        <w:rPr>
          <w:rFonts w:ascii="Times New Roman" w:eastAsia="Times New Roman" w:hAnsi="Times New Roman" w:cs="Times New Roman"/>
          <w:color w:val="000000"/>
          <w:sz w:val="24"/>
          <w:szCs w:val="24"/>
          <w:lang w:eastAsia="zh-CN"/>
        </w:rPr>
        <w:instrText>·X</w:instrText>
      </w:r>
      <w:r w:rsidRPr="00B1642F">
        <w:rPr>
          <w:rFonts w:ascii="PMingLiU" w:eastAsia="PMingLiU" w:hAnsi="PMingLiU" w:cs="PMingLiU" w:hint="eastAsia"/>
          <w:color w:val="000000"/>
          <w:sz w:val="24"/>
          <w:szCs w:val="24"/>
          <w:lang w:eastAsia="zh-CN"/>
        </w:rPr>
        <w:instrText>传记》一书。</w:instrText>
      </w:r>
      <w:r w:rsidRPr="00B1642F">
        <w:rPr>
          <w:rFonts w:ascii="Times New Roman" w:eastAsia="Times New Roman" w:hAnsi="Times New Roman" w:cs="Times New Roman"/>
          <w:color w:val="000000"/>
          <w:sz w:val="24"/>
          <w:szCs w:val="24"/>
          <w:lang w:eastAsia="zh-CN"/>
        </w:rPr>
        <w:instrText xml:space="preserve">" </w:instrText>
      </w:r>
      <w:r w:rsidRPr="00B1642F">
        <w:rPr>
          <w:rFonts w:ascii="Times New Roman" w:eastAsia="Times New Roman" w:hAnsi="Times New Roman" w:cs="Times New Roman"/>
          <w:color w:val="000000"/>
          <w:sz w:val="24"/>
          <w:szCs w:val="24"/>
        </w:rPr>
        <w:fldChar w:fldCharType="separate"/>
      </w:r>
      <w:r w:rsidRPr="00B1642F">
        <w:rPr>
          <w:rFonts w:ascii="Times New Roman" w:eastAsia="Times New Roman" w:hAnsi="Times New Roman" w:cs="Times New Roman"/>
          <w:color w:val="800080"/>
          <w:position w:val="2"/>
          <w:sz w:val="20"/>
          <w:szCs w:val="20"/>
          <w:u w:val="single"/>
          <w:lang w:eastAsia="zh-CN"/>
        </w:rPr>
        <w:t>[1]</w:t>
      </w:r>
      <w:r w:rsidRPr="00B1642F">
        <w:rPr>
          <w:rFonts w:ascii="Times New Roman" w:eastAsia="Times New Roman" w:hAnsi="Times New Roman" w:cs="Times New Roman"/>
          <w:color w:val="000000"/>
          <w:sz w:val="24"/>
          <w:szCs w:val="24"/>
        </w:rPr>
        <w:fldChar w:fldCharType="end"/>
      </w:r>
      <w:bookmarkEnd w:id="0"/>
    </w:p>
    <w:p w:rsidR="00B1642F" w:rsidRPr="00B1642F" w:rsidRDefault="00B1642F" w:rsidP="00B1642F">
      <w:pPr>
        <w:shd w:val="clear" w:color="auto" w:fill="E1F4FD"/>
        <w:spacing w:after="0" w:line="360" w:lineRule="atLeast"/>
        <w:ind w:left="420" w:firstLine="420"/>
        <w:rPr>
          <w:rFonts w:ascii="Times New Roman" w:eastAsia="Times New Roman" w:hAnsi="Times New Roman" w:cs="Times New Roman"/>
          <w:color w:val="000000"/>
          <w:sz w:val="24"/>
          <w:szCs w:val="24"/>
          <w:lang w:eastAsia="zh-CN"/>
        </w:rPr>
      </w:pPr>
      <w:r w:rsidRPr="00B1642F">
        <w:rPr>
          <w:rFonts w:ascii="Times New Roman" w:eastAsia="Times New Roman" w:hAnsi="Times New Roman" w:cs="Times New Roman"/>
          <w:color w:val="000000"/>
          <w:sz w:val="24"/>
          <w:szCs w:val="24"/>
          <w:lang w:eastAsia="zh-CN"/>
        </w:rPr>
        <w:t>“</w:t>
      </w:r>
      <w:r w:rsidRPr="00B1642F">
        <w:rPr>
          <w:rFonts w:ascii="MS Mincho" w:eastAsia="MS Mincho" w:hAnsi="MS Mincho" w:cs="MS Mincho" w:hint="eastAsia"/>
          <w:color w:val="000000"/>
          <w:sz w:val="24"/>
          <w:szCs w:val="24"/>
          <w:lang w:eastAsia="zh-CN"/>
        </w:rPr>
        <w:t>我从没有</w:t>
      </w:r>
      <w:r w:rsidRPr="00B1642F">
        <w:rPr>
          <w:rFonts w:ascii="PMingLiU" w:eastAsia="PMingLiU" w:hAnsi="PMingLiU" w:cs="PMingLiU" w:hint="eastAsia"/>
          <w:color w:val="000000"/>
          <w:sz w:val="24"/>
          <w:szCs w:val="24"/>
          <w:lang w:eastAsia="zh-CN"/>
        </w:rPr>
        <w:t>见过如此真诚、热情和精诚团结的兄弟情谊。而在这片古老的圣地</w:t>
      </w:r>
      <w:r w:rsidRPr="00B1642F">
        <w:rPr>
          <w:rFonts w:ascii="Times New Roman" w:eastAsia="Times New Roman" w:hAnsi="Times New Roman" w:cs="Times New Roman"/>
          <w:color w:val="000000"/>
          <w:sz w:val="24"/>
          <w:szCs w:val="24"/>
          <w:lang w:eastAsia="zh-CN"/>
        </w:rPr>
        <w:t>——</w:t>
      </w:r>
      <w:r w:rsidRPr="00B1642F">
        <w:rPr>
          <w:rFonts w:ascii="SimSun" w:eastAsia="SimSun" w:hAnsi="SimSun" w:cs="Times New Roman" w:hint="eastAsia"/>
          <w:color w:val="000000"/>
          <w:sz w:val="24"/>
          <w:szCs w:val="24"/>
          <w:lang w:eastAsia="zh-CN"/>
        </w:rPr>
        <w:t>易卜拉欣、穆罕默德以及在天经中所提到的一些使者的家园，来自世界各地不同国籍、不同肤色的人们正演绎着这种兄弟情谊。一周来，我完全被眼前所出现的不同肤色的人们之间的这种亲切、纯洁、高尚的友情所震撼。</w:t>
      </w:r>
    </w:p>
    <w:p w:rsidR="00B1642F" w:rsidRPr="00B1642F" w:rsidRDefault="00B1642F" w:rsidP="00B1642F">
      <w:pPr>
        <w:shd w:val="clear" w:color="auto" w:fill="E1F4FD"/>
        <w:spacing w:after="0" w:line="360" w:lineRule="atLeast"/>
        <w:ind w:left="420" w:firstLine="420"/>
        <w:rPr>
          <w:rFonts w:ascii="Times New Roman" w:eastAsia="Times New Roman" w:hAnsi="Times New Roman" w:cs="Times New Roman"/>
          <w:color w:val="000000"/>
          <w:sz w:val="24"/>
          <w:szCs w:val="24"/>
          <w:lang w:eastAsia="zh-CN"/>
        </w:rPr>
      </w:pPr>
      <w:r w:rsidRPr="00B1642F">
        <w:rPr>
          <w:rFonts w:ascii="Times New Roman" w:eastAsia="Times New Roman" w:hAnsi="Times New Roman" w:cs="Times New Roman"/>
          <w:color w:val="000000"/>
          <w:sz w:val="24"/>
          <w:szCs w:val="24"/>
          <w:lang w:eastAsia="zh-CN"/>
        </w:rPr>
        <w:t>“</w:t>
      </w:r>
      <w:r w:rsidRPr="00B1642F">
        <w:rPr>
          <w:rFonts w:ascii="MS Mincho" w:eastAsia="MS Mincho" w:hAnsi="MS Mincho" w:cs="MS Mincho" w:hint="eastAsia"/>
          <w:color w:val="000000"/>
          <w:sz w:val="24"/>
          <w:szCs w:val="24"/>
          <w:lang w:eastAsia="zh-CN"/>
        </w:rPr>
        <w:t>我走</w:t>
      </w:r>
      <w:r w:rsidRPr="00B1642F">
        <w:rPr>
          <w:rFonts w:ascii="PMingLiU" w:eastAsia="PMingLiU" w:hAnsi="PMingLiU" w:cs="PMingLiU" w:hint="eastAsia"/>
          <w:color w:val="000000"/>
          <w:sz w:val="24"/>
          <w:szCs w:val="24"/>
          <w:lang w:eastAsia="zh-CN"/>
        </w:rPr>
        <w:t>访了圣城麦加</w:t>
      </w:r>
      <w:r w:rsidRPr="00B1642F">
        <w:rPr>
          <w:rFonts w:ascii="MS Mincho" w:eastAsia="MS Mincho" w:hAnsi="MS Mincho" w:cs="MS Mincho" w:hint="eastAsia"/>
          <w:color w:val="000000"/>
          <w:sz w:val="24"/>
          <w:szCs w:val="24"/>
          <w:lang w:eastAsia="zh-CN"/>
        </w:rPr>
        <w:t>，在一位名叫穆罕默德的青年的引</w:t>
      </w:r>
      <w:r w:rsidRPr="00B1642F">
        <w:rPr>
          <w:rFonts w:ascii="PMingLiU" w:eastAsia="PMingLiU" w:hAnsi="PMingLiU" w:cs="PMingLiU" w:hint="eastAsia"/>
          <w:color w:val="000000"/>
          <w:sz w:val="24"/>
          <w:szCs w:val="24"/>
          <w:lang w:eastAsia="zh-CN"/>
        </w:rPr>
        <w:t>导下环游了克尔白七圈，喝了渗渗泉水，在赛法、麦尔沃两山之间奔走了七次，在米那山谷做了礼拜，而后在阿尔法平原驻足和礼拜</w:t>
      </w:r>
      <w:r w:rsidRPr="00B1642F">
        <w:rPr>
          <w:rFonts w:ascii="MS Mincho" w:eastAsia="MS Mincho" w:hAnsi="MS Mincho" w:cs="MS Mincho"/>
          <w:color w:val="000000"/>
          <w:sz w:val="24"/>
          <w:szCs w:val="24"/>
          <w:lang w:eastAsia="zh-CN"/>
        </w:rPr>
        <w:t>。</w:t>
      </w:r>
    </w:p>
    <w:p w:rsidR="00B1642F" w:rsidRPr="00B1642F" w:rsidRDefault="00B1642F" w:rsidP="00B1642F">
      <w:pPr>
        <w:shd w:val="clear" w:color="auto" w:fill="E1F4FD"/>
        <w:spacing w:after="0" w:line="360" w:lineRule="atLeast"/>
        <w:ind w:left="420" w:firstLine="420"/>
        <w:rPr>
          <w:rFonts w:ascii="Times New Roman" w:eastAsia="Times New Roman" w:hAnsi="Times New Roman" w:cs="Times New Roman"/>
          <w:color w:val="000000"/>
          <w:sz w:val="24"/>
          <w:szCs w:val="24"/>
        </w:rPr>
      </w:pPr>
      <w:r w:rsidRPr="00B1642F">
        <w:rPr>
          <w:rFonts w:ascii="Times New Roman" w:eastAsia="Times New Roman" w:hAnsi="Times New Roman" w:cs="Times New Roman"/>
          <w:color w:val="000000"/>
          <w:sz w:val="24"/>
          <w:szCs w:val="24"/>
        </w:rPr>
        <w:lastRenderedPageBreak/>
        <w:t>“</w:t>
      </w:r>
      <w:r w:rsidRPr="00B1642F">
        <w:rPr>
          <w:rFonts w:ascii="MS Mincho" w:eastAsia="MS Mincho" w:hAnsi="MS Mincho" w:cs="MS Mincho" w:hint="eastAsia"/>
          <w:color w:val="000000"/>
          <w:sz w:val="24"/>
          <w:szCs w:val="24"/>
        </w:rPr>
        <w:t>来自世界各地数百万</w:t>
      </w:r>
      <w:r w:rsidRPr="00B1642F">
        <w:rPr>
          <w:rFonts w:ascii="PMingLiU" w:eastAsia="PMingLiU" w:hAnsi="PMingLiU" w:cs="PMingLiU" w:hint="eastAsia"/>
          <w:color w:val="000000"/>
          <w:sz w:val="24"/>
          <w:szCs w:val="24"/>
        </w:rPr>
        <w:t>计的朝觐者，从蓝眼睛黄头发的白人到黑皮肤的非洲人，一律穿着白色的戒衣，履行着同一件功课，显示出全世界穆斯林精诚团结的精神风貌和亲同手足的兄弟感情。而在我的记忆中，美国是不容黑人和其他有色人种的</w:t>
      </w:r>
      <w:r w:rsidRPr="00B1642F">
        <w:rPr>
          <w:rFonts w:ascii="MS Mincho" w:eastAsia="MS Mincho" w:hAnsi="MS Mincho" w:cs="MS Mincho"/>
          <w:color w:val="000000"/>
          <w:sz w:val="24"/>
          <w:szCs w:val="24"/>
        </w:rPr>
        <w:t>。</w:t>
      </w:r>
    </w:p>
    <w:p w:rsidR="00B1642F" w:rsidRPr="00B1642F" w:rsidRDefault="00B1642F" w:rsidP="00B1642F">
      <w:pPr>
        <w:shd w:val="clear" w:color="auto" w:fill="E1F4FD"/>
        <w:spacing w:after="0" w:line="360" w:lineRule="atLeast"/>
        <w:ind w:left="420" w:firstLine="525"/>
        <w:rPr>
          <w:rFonts w:ascii="Times New Roman" w:eastAsia="Times New Roman" w:hAnsi="Times New Roman" w:cs="Times New Roman"/>
          <w:color w:val="000000"/>
          <w:sz w:val="24"/>
          <w:szCs w:val="24"/>
        </w:rPr>
      </w:pP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美国有必要了解伊斯</w:t>
      </w:r>
      <w:r w:rsidRPr="00B1642F">
        <w:rPr>
          <w:rFonts w:ascii="PMingLiU" w:eastAsia="PMingLiU" w:hAnsi="PMingLiU" w:cs="PMingLiU" w:hint="eastAsia"/>
          <w:color w:val="000000"/>
          <w:sz w:val="24"/>
          <w:szCs w:val="24"/>
        </w:rPr>
        <w:t>兰，因为只有这一信仰才能从根本上消除美国社会的种族歧视问题。通过我在穆斯林世界旅行中的所见所闻，以及同一些美国穆斯林的交谈，我发现人们一致这样认为，是伊斯兰改变了他们对</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白人</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的看法。而在</w:t>
      </w:r>
      <w:r w:rsidRPr="00B1642F">
        <w:rPr>
          <w:rFonts w:ascii="PMingLiU" w:eastAsia="PMingLiU" w:hAnsi="PMingLiU" w:cs="PMingLiU" w:hint="eastAsia"/>
          <w:color w:val="000000"/>
          <w:sz w:val="24"/>
          <w:szCs w:val="24"/>
        </w:rPr>
        <w:t>这之前，我从来没有看见到过不同肤色的人们会彼此真诚地称兄道弟，情同手足，彼此尊重</w:t>
      </w:r>
      <w:r w:rsidRPr="00B1642F">
        <w:rPr>
          <w:rFonts w:ascii="MS Mincho" w:eastAsia="MS Mincho" w:hAnsi="MS Mincho" w:cs="MS Mincho"/>
          <w:color w:val="000000"/>
          <w:sz w:val="24"/>
          <w:szCs w:val="24"/>
        </w:rPr>
        <w:t>。</w:t>
      </w:r>
    </w:p>
    <w:p w:rsidR="00B1642F" w:rsidRPr="00B1642F" w:rsidRDefault="00B1642F" w:rsidP="00B1642F">
      <w:pPr>
        <w:shd w:val="clear" w:color="auto" w:fill="E1F4FD"/>
        <w:spacing w:after="0" w:line="360" w:lineRule="atLeast"/>
        <w:ind w:left="420" w:firstLine="420"/>
        <w:rPr>
          <w:rFonts w:ascii="Times New Roman" w:eastAsia="Times New Roman" w:hAnsi="Times New Roman" w:cs="Times New Roman"/>
          <w:color w:val="000000"/>
          <w:sz w:val="24"/>
          <w:szCs w:val="24"/>
        </w:rPr>
      </w:pP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你可能</w:t>
      </w:r>
      <w:r w:rsidRPr="00B1642F">
        <w:rPr>
          <w:rFonts w:ascii="PMingLiU" w:eastAsia="PMingLiU" w:hAnsi="PMingLiU" w:cs="PMingLiU" w:hint="eastAsia"/>
          <w:color w:val="000000"/>
          <w:sz w:val="24"/>
          <w:szCs w:val="24"/>
        </w:rPr>
        <w:t>对我的这些言辞感到震惊。但在这次朝觐中，我所看到的和经历到的一切，迫使我对以前的思想做出批判和调整，纠正以前的许多不正确的观念。这对我来说不是什么大难题。尽管以前我对自己的许多观念坚信不疑，但现在我不得不面对事实，不得不接受新的经历给我的新的知识和新的生活理念。我必须始终保持虚心的态度，以便随时得到真理的洗涤</w:t>
      </w:r>
      <w:r w:rsidRPr="00B1642F">
        <w:rPr>
          <w:rFonts w:ascii="MS Mincho" w:eastAsia="MS Mincho" w:hAnsi="MS Mincho" w:cs="MS Mincho"/>
          <w:color w:val="000000"/>
          <w:sz w:val="24"/>
          <w:szCs w:val="24"/>
        </w:rPr>
        <w:t>。</w:t>
      </w:r>
    </w:p>
    <w:p w:rsidR="00B1642F" w:rsidRPr="00B1642F" w:rsidRDefault="00B1642F" w:rsidP="00B1642F">
      <w:pPr>
        <w:shd w:val="clear" w:color="auto" w:fill="E1F4FD"/>
        <w:spacing w:after="0" w:line="360" w:lineRule="atLeast"/>
        <w:ind w:left="420" w:firstLine="420"/>
        <w:rPr>
          <w:rFonts w:ascii="Times New Roman" w:eastAsia="Times New Roman" w:hAnsi="Times New Roman" w:cs="Times New Roman"/>
          <w:color w:val="000000"/>
          <w:sz w:val="24"/>
          <w:szCs w:val="24"/>
        </w:rPr>
      </w:pP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在穆斯林世界的</w:t>
      </w:r>
      <w:r w:rsidRPr="00B1642F">
        <w:rPr>
          <w:rFonts w:ascii="PMingLiU" w:eastAsia="PMingLiU" w:hAnsi="PMingLiU" w:cs="PMingLiU" w:hint="eastAsia"/>
          <w:color w:val="000000"/>
          <w:sz w:val="24"/>
          <w:szCs w:val="24"/>
        </w:rPr>
        <w:t>这十一天里，我们吃着同一盘子</w:t>
      </w:r>
      <w:r w:rsidRPr="00B1642F">
        <w:rPr>
          <w:rFonts w:ascii="MS Mincho" w:eastAsia="MS Mincho" w:hAnsi="MS Mincho" w:cs="MS Mincho" w:hint="eastAsia"/>
          <w:color w:val="000000"/>
          <w:sz w:val="24"/>
          <w:szCs w:val="24"/>
        </w:rPr>
        <w:t>里的</w:t>
      </w:r>
      <w:r w:rsidRPr="00B1642F">
        <w:rPr>
          <w:rFonts w:ascii="PMingLiU" w:eastAsia="PMingLiU" w:hAnsi="PMingLiU" w:cs="PMingLiU" w:hint="eastAsia"/>
          <w:color w:val="000000"/>
          <w:sz w:val="24"/>
          <w:szCs w:val="24"/>
        </w:rPr>
        <w:t>饭，喝着同一杯子里的水，盖着同样的毛毯，与此同时，所有的穆斯林兄弟祈祷着同一个养主。他们中有很多人是蓝眼睛、黄头发、白皮肤。在从语言、服饰到皮肤的真正意义上的</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白色</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穆斯林世界里，我感</w:t>
      </w:r>
      <w:r w:rsidRPr="00B1642F">
        <w:rPr>
          <w:rFonts w:ascii="PMingLiU" w:eastAsia="PMingLiU" w:hAnsi="PMingLiU" w:cs="PMingLiU" w:hint="eastAsia"/>
          <w:color w:val="000000"/>
          <w:sz w:val="24"/>
          <w:szCs w:val="24"/>
        </w:rPr>
        <w:t>觉到了真诚，如同我从来自尼日利亚、苏丹、加纳等非洲黑人穆斯林身上感觉到的真诚一样</w:t>
      </w:r>
      <w:r w:rsidRPr="00B1642F">
        <w:rPr>
          <w:rFonts w:ascii="MS Mincho" w:eastAsia="MS Mincho" w:hAnsi="MS Mincho" w:cs="MS Mincho"/>
          <w:color w:val="000000"/>
          <w:sz w:val="24"/>
          <w:szCs w:val="24"/>
        </w:rPr>
        <w:t>。</w:t>
      </w:r>
    </w:p>
    <w:p w:rsidR="00B1642F" w:rsidRPr="00B1642F" w:rsidRDefault="00B1642F" w:rsidP="00B1642F">
      <w:pPr>
        <w:shd w:val="clear" w:color="auto" w:fill="E1F4FD"/>
        <w:spacing w:after="0" w:line="360" w:lineRule="atLeast"/>
        <w:ind w:left="420" w:firstLine="420"/>
        <w:rPr>
          <w:rFonts w:ascii="Times New Roman" w:eastAsia="Times New Roman" w:hAnsi="Times New Roman" w:cs="Times New Roman"/>
          <w:color w:val="000000"/>
          <w:sz w:val="24"/>
          <w:szCs w:val="24"/>
        </w:rPr>
      </w:pPr>
      <w:r w:rsidRPr="00B1642F">
        <w:rPr>
          <w:rFonts w:ascii="Times New Roman" w:eastAsia="Times New Roman" w:hAnsi="Times New Roman" w:cs="Times New Roman"/>
          <w:color w:val="000000"/>
          <w:sz w:val="24"/>
          <w:szCs w:val="24"/>
        </w:rPr>
        <w:t>“</w:t>
      </w:r>
      <w:proofErr w:type="spellStart"/>
      <w:r w:rsidRPr="00B1642F">
        <w:rPr>
          <w:rFonts w:ascii="MS Mincho" w:eastAsia="MS Mincho" w:hAnsi="MS Mincho" w:cs="MS Mincho" w:hint="eastAsia"/>
          <w:color w:val="000000"/>
          <w:sz w:val="24"/>
          <w:szCs w:val="24"/>
        </w:rPr>
        <w:t>我</w:t>
      </w:r>
      <w:r w:rsidRPr="00B1642F">
        <w:rPr>
          <w:rFonts w:ascii="PMingLiU" w:eastAsia="PMingLiU" w:hAnsi="PMingLiU" w:cs="PMingLiU" w:hint="eastAsia"/>
          <w:color w:val="000000"/>
          <w:sz w:val="24"/>
          <w:szCs w:val="24"/>
        </w:rPr>
        <w:t>们是真正的同类（兄弟</w:t>
      </w:r>
      <w:proofErr w:type="spellEnd"/>
      <w:r w:rsidRPr="00B1642F">
        <w:rPr>
          <w:rFonts w:ascii="PMingLiU" w:eastAsia="PMingLiU" w:hAnsi="PMingLiU" w:cs="PMingLiU" w:hint="eastAsia"/>
          <w:color w:val="000000"/>
          <w:sz w:val="24"/>
          <w:szCs w:val="24"/>
        </w:rPr>
        <w:t>），</w:t>
      </w:r>
      <w:proofErr w:type="spellStart"/>
      <w:r w:rsidRPr="00B1642F">
        <w:rPr>
          <w:rFonts w:ascii="PMingLiU" w:eastAsia="PMingLiU" w:hAnsi="PMingLiU" w:cs="PMingLiU" w:hint="eastAsia"/>
          <w:color w:val="000000"/>
          <w:sz w:val="24"/>
          <w:szCs w:val="24"/>
        </w:rPr>
        <w:t>因为，都信仰着独一的安拉</w:t>
      </w:r>
      <w:proofErr w:type="spellEnd"/>
      <w:r w:rsidRPr="00B1642F">
        <w:rPr>
          <w:rFonts w:ascii="Times New Roman" w:eastAsia="Times New Roman" w:hAnsi="Times New Roman" w:cs="Times New Roman"/>
          <w:color w:val="000000"/>
          <w:sz w:val="24"/>
          <w:szCs w:val="24"/>
        </w:rPr>
        <w:t>——</w:t>
      </w:r>
      <w:r w:rsidRPr="00B1642F">
        <w:rPr>
          <w:rFonts w:ascii="SimSun" w:eastAsia="SimSun" w:hAnsi="SimSun" w:cs="Times New Roman" w:hint="eastAsia"/>
          <w:color w:val="000000"/>
          <w:sz w:val="24"/>
          <w:szCs w:val="24"/>
          <w:lang w:eastAsia="zh-CN"/>
        </w:rPr>
        <w:t>他从他们的脑海中消除了‘白人优越’的思想，从他们的行为上祛除了‘白人至尊’的矜持，从他们的态度上剔除了‘白人至上’的种族歧视。</w:t>
      </w:r>
    </w:p>
    <w:p w:rsidR="00B1642F" w:rsidRPr="00B1642F" w:rsidRDefault="00B1642F" w:rsidP="00B1642F">
      <w:pPr>
        <w:shd w:val="clear" w:color="auto" w:fill="E1F4FD"/>
        <w:spacing w:after="0" w:line="360" w:lineRule="atLeast"/>
        <w:ind w:left="420" w:firstLine="420"/>
        <w:rPr>
          <w:rFonts w:ascii="Times New Roman" w:eastAsia="Times New Roman" w:hAnsi="Times New Roman" w:cs="Times New Roman"/>
          <w:color w:val="000000"/>
          <w:sz w:val="24"/>
          <w:szCs w:val="24"/>
        </w:rPr>
      </w:pP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我从中看到，假如美国白人能</w:t>
      </w:r>
      <w:r w:rsidRPr="00B1642F">
        <w:rPr>
          <w:rFonts w:ascii="PMingLiU" w:eastAsia="PMingLiU" w:hAnsi="PMingLiU" w:cs="PMingLiU" w:hint="eastAsia"/>
          <w:color w:val="000000"/>
          <w:sz w:val="24"/>
          <w:szCs w:val="24"/>
        </w:rPr>
        <w:t>够接受认主独一的信仰，那么，</w:t>
      </w:r>
      <w:r w:rsidRPr="00B1642F">
        <w:rPr>
          <w:rFonts w:ascii="MS Mincho" w:eastAsia="MS Mincho" w:hAnsi="MS Mincho" w:cs="MS Mincho" w:hint="eastAsia"/>
          <w:color w:val="000000"/>
          <w:sz w:val="24"/>
          <w:szCs w:val="24"/>
        </w:rPr>
        <w:t>他</w:t>
      </w:r>
      <w:r w:rsidRPr="00B1642F">
        <w:rPr>
          <w:rFonts w:ascii="PMingLiU" w:eastAsia="PMingLiU" w:hAnsi="PMingLiU" w:cs="PMingLiU" w:hint="eastAsia"/>
          <w:color w:val="000000"/>
          <w:sz w:val="24"/>
          <w:szCs w:val="24"/>
        </w:rPr>
        <w:t>们才能从真正意义上认识到</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人</w:t>
      </w:r>
      <w:r w:rsidRPr="00B1642F">
        <w:rPr>
          <w:rFonts w:ascii="PMingLiU" w:eastAsia="PMingLiU" w:hAnsi="PMingLiU" w:cs="PMingLiU" w:hint="eastAsia"/>
          <w:color w:val="000000"/>
          <w:sz w:val="24"/>
          <w:szCs w:val="24"/>
        </w:rPr>
        <w:t>类在上帝面前的一体性</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，才能</w:t>
      </w:r>
      <w:r w:rsidRPr="00B1642F">
        <w:rPr>
          <w:rFonts w:ascii="PMingLiU" w:eastAsia="PMingLiU" w:hAnsi="PMingLiU" w:cs="PMingLiU" w:hint="eastAsia"/>
          <w:color w:val="000000"/>
          <w:sz w:val="24"/>
          <w:szCs w:val="24"/>
        </w:rPr>
        <w:t>终止他们因为肤色的差异而强加于他人的歧视和伤害</w:t>
      </w:r>
      <w:r w:rsidRPr="00B1642F">
        <w:rPr>
          <w:rFonts w:ascii="MS Mincho" w:eastAsia="MS Mincho" w:hAnsi="MS Mincho" w:cs="MS Mincho"/>
          <w:color w:val="000000"/>
          <w:sz w:val="24"/>
          <w:szCs w:val="24"/>
        </w:rPr>
        <w:t>。</w:t>
      </w:r>
    </w:p>
    <w:p w:rsidR="00B1642F" w:rsidRPr="00B1642F" w:rsidRDefault="00B1642F" w:rsidP="00B1642F">
      <w:pPr>
        <w:shd w:val="clear" w:color="auto" w:fill="E1F4FD"/>
        <w:spacing w:after="0" w:line="360" w:lineRule="atLeast"/>
        <w:ind w:left="420" w:firstLine="420"/>
        <w:rPr>
          <w:rFonts w:ascii="Times New Roman" w:eastAsia="Times New Roman" w:hAnsi="Times New Roman" w:cs="Times New Roman"/>
          <w:color w:val="000000"/>
          <w:sz w:val="24"/>
          <w:szCs w:val="24"/>
        </w:rPr>
      </w:pP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种族歧</w:t>
      </w:r>
      <w:r w:rsidRPr="00B1642F">
        <w:rPr>
          <w:rFonts w:ascii="PMingLiU" w:eastAsia="PMingLiU" w:hAnsi="PMingLiU" w:cs="PMingLiU" w:hint="eastAsia"/>
          <w:color w:val="000000"/>
          <w:sz w:val="24"/>
          <w:szCs w:val="24"/>
        </w:rPr>
        <w:t>视</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在美国犹如是一个不可治愈的癌症，所以，作</w:t>
      </w:r>
      <w:r w:rsidRPr="00B1642F">
        <w:rPr>
          <w:rFonts w:ascii="PMingLiU" w:eastAsia="PMingLiU" w:hAnsi="PMingLiU" w:cs="PMingLiU" w:hint="eastAsia"/>
          <w:color w:val="000000"/>
          <w:sz w:val="24"/>
          <w:szCs w:val="24"/>
        </w:rPr>
        <w:t>为所谓的</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白色基督教心</w:t>
      </w:r>
      <w:r w:rsidRPr="00B1642F">
        <w:rPr>
          <w:rFonts w:ascii="PMingLiU" w:eastAsia="PMingLiU" w:hAnsi="PMingLiU" w:cs="PMingLiU" w:hint="eastAsia"/>
          <w:color w:val="000000"/>
          <w:sz w:val="24"/>
          <w:szCs w:val="24"/>
        </w:rPr>
        <w:t>脏</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的美国更</w:t>
      </w:r>
      <w:r w:rsidRPr="00B1642F">
        <w:rPr>
          <w:rFonts w:ascii="PMingLiU" w:eastAsia="PMingLiU" w:hAnsi="PMingLiU" w:cs="PMingLiU" w:hint="eastAsia"/>
          <w:color w:val="000000"/>
          <w:sz w:val="24"/>
          <w:szCs w:val="24"/>
        </w:rPr>
        <w:t>应该接受能治愈这一癌症的最佳方案。或许它能及时把美国从临近的毁灭性的灾难中拯救出来。这里并不是没有先例</w:t>
      </w:r>
      <w:r w:rsidRPr="00B1642F">
        <w:rPr>
          <w:rFonts w:ascii="Times New Roman" w:eastAsia="Times New Roman" w:hAnsi="Times New Roman" w:cs="Times New Roman"/>
          <w:color w:val="000000"/>
          <w:sz w:val="24"/>
          <w:szCs w:val="24"/>
        </w:rPr>
        <w:t>——</w:t>
      </w:r>
      <w:r w:rsidRPr="00B1642F">
        <w:rPr>
          <w:rFonts w:ascii="SimSun" w:eastAsia="SimSun" w:hAnsi="SimSun" w:cs="Times New Roman" w:hint="eastAsia"/>
          <w:color w:val="000000"/>
          <w:sz w:val="24"/>
          <w:szCs w:val="24"/>
          <w:lang w:eastAsia="zh-CN"/>
        </w:rPr>
        <w:t>由于‘种族主义’这一同样的祸根，德国人曾遭遇过毁灭性的打击。</w:t>
      </w:r>
    </w:p>
    <w:p w:rsidR="00B1642F" w:rsidRPr="00B1642F" w:rsidRDefault="00B1642F" w:rsidP="00B1642F">
      <w:pPr>
        <w:shd w:val="clear" w:color="auto" w:fill="E1F4FD"/>
        <w:spacing w:after="0" w:line="360" w:lineRule="atLeast"/>
        <w:ind w:left="420" w:firstLine="420"/>
        <w:rPr>
          <w:rFonts w:ascii="Times New Roman" w:eastAsia="Times New Roman" w:hAnsi="Times New Roman" w:cs="Times New Roman"/>
          <w:color w:val="000000"/>
          <w:sz w:val="24"/>
          <w:szCs w:val="24"/>
        </w:rPr>
      </w:pP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在圣城的每一分</w:t>
      </w:r>
      <w:r w:rsidRPr="00B1642F">
        <w:rPr>
          <w:rFonts w:ascii="PMingLiU" w:eastAsia="PMingLiU" w:hAnsi="PMingLiU" w:cs="PMingLiU" w:hint="eastAsia"/>
          <w:color w:val="000000"/>
          <w:sz w:val="24"/>
          <w:szCs w:val="24"/>
        </w:rPr>
        <w:t>钟，我都在思索着美国白人和黑人之间所发生的一切。美国黑人不值得为种族仇恨而死去</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他只能</w:t>
      </w:r>
      <w:r w:rsidRPr="00B1642F">
        <w:rPr>
          <w:rFonts w:ascii="PMingLiU" w:eastAsia="PMingLiU" w:hAnsi="PMingLiU" w:cs="PMingLiU" w:hint="eastAsia"/>
          <w:color w:val="000000"/>
          <w:sz w:val="24"/>
          <w:szCs w:val="24"/>
        </w:rPr>
        <w:t>对美国四百年来对白人的种族歧视有所反映。种族</w:t>
      </w:r>
      <w:r w:rsidRPr="00B1642F">
        <w:rPr>
          <w:rFonts w:ascii="MS Mincho" w:eastAsia="MS Mincho" w:hAnsi="MS Mincho" w:cs="MS Mincho" w:hint="eastAsia"/>
          <w:color w:val="000000"/>
          <w:sz w:val="24"/>
          <w:szCs w:val="24"/>
        </w:rPr>
        <w:t>歧</w:t>
      </w:r>
      <w:r w:rsidRPr="00B1642F">
        <w:rPr>
          <w:rFonts w:ascii="PMingLiU" w:eastAsia="PMingLiU" w:hAnsi="PMingLiU" w:cs="PMingLiU" w:hint="eastAsia"/>
          <w:color w:val="000000"/>
          <w:sz w:val="24"/>
          <w:szCs w:val="24"/>
        </w:rPr>
        <w:t>视只能将美国导入毁灭的道路。根据我的亲身经历，我相信美国各大院校的白人青年一代都会看到灾难降临的预兆，他们中的许多人将会转向正信之路</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只有</w:t>
      </w:r>
      <w:r w:rsidRPr="00B1642F">
        <w:rPr>
          <w:rFonts w:ascii="PMingLiU" w:eastAsia="PMingLiU" w:hAnsi="PMingLiU" w:cs="PMingLiU" w:hint="eastAsia"/>
          <w:color w:val="000000"/>
          <w:sz w:val="24"/>
          <w:szCs w:val="24"/>
        </w:rPr>
        <w:t>这条正路才能让美国避免种族歧视带来的势不可挡的灾难</w:t>
      </w:r>
      <w:r w:rsidRPr="00B1642F">
        <w:rPr>
          <w:rFonts w:ascii="MS Mincho" w:eastAsia="MS Mincho" w:hAnsi="MS Mincho" w:cs="MS Mincho"/>
          <w:color w:val="000000"/>
          <w:sz w:val="24"/>
          <w:szCs w:val="24"/>
        </w:rPr>
        <w:t>。</w:t>
      </w:r>
    </w:p>
    <w:p w:rsidR="00B1642F" w:rsidRPr="00B1642F" w:rsidRDefault="00B1642F" w:rsidP="00B1642F">
      <w:pPr>
        <w:shd w:val="clear" w:color="auto" w:fill="E1F4FD"/>
        <w:spacing w:after="0" w:line="360" w:lineRule="atLeast"/>
        <w:ind w:left="420" w:firstLine="420"/>
        <w:rPr>
          <w:rFonts w:ascii="Times New Roman" w:eastAsia="Times New Roman" w:hAnsi="Times New Roman" w:cs="Times New Roman"/>
          <w:color w:val="000000"/>
          <w:sz w:val="24"/>
          <w:szCs w:val="24"/>
        </w:rPr>
      </w:pPr>
      <w:r w:rsidRPr="00B1642F">
        <w:rPr>
          <w:rFonts w:ascii="Times New Roman" w:eastAsia="Times New Roman" w:hAnsi="Times New Roman" w:cs="Times New Roman"/>
          <w:color w:val="000000"/>
          <w:sz w:val="24"/>
          <w:szCs w:val="24"/>
        </w:rPr>
        <w:lastRenderedPageBreak/>
        <w:t>“</w:t>
      </w:r>
      <w:r w:rsidRPr="00B1642F">
        <w:rPr>
          <w:rFonts w:ascii="MS Mincho" w:eastAsia="MS Mincho" w:hAnsi="MS Mincho" w:cs="MS Mincho" w:hint="eastAsia"/>
          <w:color w:val="000000"/>
          <w:sz w:val="24"/>
          <w:szCs w:val="24"/>
        </w:rPr>
        <w:t>我从来没有</w:t>
      </w:r>
      <w:r w:rsidRPr="00B1642F">
        <w:rPr>
          <w:rFonts w:ascii="PMingLiU" w:eastAsia="PMingLiU" w:hAnsi="PMingLiU" w:cs="PMingLiU" w:hint="eastAsia"/>
          <w:color w:val="000000"/>
          <w:sz w:val="24"/>
          <w:szCs w:val="24"/>
        </w:rPr>
        <w:t>过如此的感到过荣幸。我从来没有感觉过如此的谦卑。谁能相信一位美国黑人会有如此伟大的赐福？数晚前，一个在美国会被称为</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白人</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的</w:t>
      </w:r>
      <w:r w:rsidRPr="00B1642F">
        <w:rPr>
          <w:rFonts w:ascii="PMingLiU" w:eastAsia="PMingLiU" w:hAnsi="PMingLiU" w:cs="PMingLiU" w:hint="eastAsia"/>
          <w:color w:val="000000"/>
          <w:sz w:val="24"/>
          <w:szCs w:val="24"/>
        </w:rPr>
        <w:t>联合国外交官、大使、国王近臣，将自己在饭店的总统套房让给了我。我做梦也从来没有想到我会受到如此的荣誉</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来</w:t>
      </w:r>
      <w:r w:rsidRPr="00B1642F">
        <w:rPr>
          <w:rFonts w:ascii="PMingLiU" w:eastAsia="PMingLiU" w:hAnsi="PMingLiU" w:cs="PMingLiU" w:hint="eastAsia"/>
          <w:color w:val="000000"/>
          <w:sz w:val="24"/>
          <w:szCs w:val="24"/>
        </w:rPr>
        <w:t>访国王的待遇，而这在美国绝不会授予无名之辈的黑人</w:t>
      </w:r>
      <w:r w:rsidRPr="00B1642F">
        <w:rPr>
          <w:rFonts w:ascii="MS Mincho" w:eastAsia="MS Mincho" w:hAnsi="MS Mincho" w:cs="MS Mincho"/>
          <w:color w:val="000000"/>
          <w:sz w:val="24"/>
          <w:szCs w:val="24"/>
        </w:rPr>
        <w:t>。</w:t>
      </w:r>
    </w:p>
    <w:p w:rsidR="00B1642F" w:rsidRPr="00B1642F" w:rsidRDefault="00B1642F" w:rsidP="00B1642F">
      <w:pPr>
        <w:shd w:val="clear" w:color="auto" w:fill="E1F4FD"/>
        <w:spacing w:after="0" w:line="360" w:lineRule="atLeast"/>
        <w:ind w:firstLine="840"/>
        <w:rPr>
          <w:rFonts w:ascii="Times New Roman" w:eastAsia="Times New Roman" w:hAnsi="Times New Roman" w:cs="Times New Roman"/>
          <w:color w:val="000000"/>
          <w:sz w:val="24"/>
          <w:szCs w:val="24"/>
        </w:rPr>
      </w:pPr>
      <w:r w:rsidRPr="00B1642F">
        <w:rPr>
          <w:rFonts w:ascii="SimSun" w:eastAsia="SimSun" w:hAnsi="SimSun" w:cs="Times New Roman" w:hint="eastAsia"/>
          <w:color w:val="000000"/>
          <w:sz w:val="24"/>
          <w:szCs w:val="24"/>
          <w:lang w:eastAsia="zh-CN"/>
        </w:rPr>
        <w:t>“一切赞颂全归安拉，全世界的主。”</w:t>
      </w:r>
    </w:p>
    <w:p w:rsidR="00B1642F" w:rsidRPr="00B1642F" w:rsidRDefault="00B1642F" w:rsidP="00B1642F">
      <w:pPr>
        <w:shd w:val="clear" w:color="auto" w:fill="E1F4FD"/>
        <w:spacing w:after="0" w:line="360" w:lineRule="atLeast"/>
        <w:ind w:firstLine="420"/>
        <w:rPr>
          <w:rFonts w:ascii="Times New Roman" w:eastAsia="Times New Roman" w:hAnsi="Times New Roman" w:cs="Times New Roman"/>
          <w:color w:val="000000"/>
          <w:sz w:val="24"/>
          <w:szCs w:val="24"/>
        </w:rPr>
      </w:pPr>
      <w:r w:rsidRPr="00B1642F">
        <w:rPr>
          <w:rFonts w:ascii="SimSun" w:eastAsia="SimSun" w:hAnsi="SimSun" w:cs="Times New Roman" w:hint="eastAsia"/>
          <w:color w:val="000000"/>
          <w:sz w:val="24"/>
          <w:szCs w:val="24"/>
          <w:lang w:eastAsia="zh-CN"/>
        </w:rPr>
        <w:t>马尔科姆·</w:t>
      </w:r>
      <w:r w:rsidRPr="00B1642F">
        <w:rPr>
          <w:rFonts w:ascii="Times New Roman" w:eastAsia="Times New Roman" w:hAnsi="Times New Roman" w:cs="Times New Roman"/>
          <w:color w:val="000000"/>
          <w:sz w:val="24"/>
          <w:szCs w:val="24"/>
        </w:rPr>
        <w:t>X</w:t>
      </w:r>
      <w:r w:rsidRPr="00B1642F">
        <w:rPr>
          <w:rFonts w:ascii="MS Mincho" w:eastAsia="MS Mincho" w:hAnsi="MS Mincho" w:cs="MS Mincho" w:hint="eastAsia"/>
          <w:color w:val="000000"/>
          <w:sz w:val="24"/>
          <w:szCs w:val="24"/>
        </w:rPr>
        <w:t>目睹并</w:t>
      </w:r>
      <w:r w:rsidRPr="00B1642F">
        <w:rPr>
          <w:rFonts w:ascii="PMingLiU" w:eastAsia="PMingLiU" w:hAnsi="PMingLiU" w:cs="PMingLiU" w:hint="eastAsia"/>
          <w:color w:val="000000"/>
          <w:sz w:val="24"/>
          <w:szCs w:val="24"/>
        </w:rPr>
        <w:t>经历了很多积极的事情。慷慨大方和敞开心扉，这些自然流露出来的为人处世之道都给他身留下的深刻印象。他每到一处都会受到热烈的欢迎。他看到了真正的兄弟情谊和不同种族之间友好相处的范例，这使他放弃了他坚持多年的种族主义观念，他说</w:t>
      </w:r>
      <w:r w:rsidRPr="00B1642F">
        <w:rPr>
          <w:rFonts w:ascii="MS Mincho" w:eastAsia="MS Mincho" w:hAnsi="MS Mincho" w:cs="MS Mincho"/>
          <w:color w:val="000000"/>
          <w:sz w:val="24"/>
          <w:szCs w:val="24"/>
        </w:rPr>
        <w:t>：</w:t>
      </w:r>
    </w:p>
    <w:p w:rsidR="00B1642F" w:rsidRPr="00B1642F" w:rsidRDefault="00B1642F" w:rsidP="00B1642F">
      <w:pPr>
        <w:shd w:val="clear" w:color="auto" w:fill="E1F4FD"/>
        <w:spacing w:after="0" w:line="360" w:lineRule="atLeast"/>
        <w:ind w:left="420" w:firstLine="420"/>
        <w:rPr>
          <w:rFonts w:ascii="Times New Roman" w:eastAsia="Times New Roman" w:hAnsi="Times New Roman" w:cs="Times New Roman"/>
          <w:color w:val="000000"/>
          <w:sz w:val="24"/>
          <w:szCs w:val="24"/>
        </w:rPr>
      </w:pP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我不是一位种族主</w:t>
      </w:r>
      <w:r w:rsidRPr="00B1642F">
        <w:rPr>
          <w:rFonts w:ascii="PMingLiU" w:eastAsia="PMingLiU" w:hAnsi="PMingLiU" w:cs="PMingLiU" w:hint="eastAsia"/>
          <w:color w:val="000000"/>
          <w:sz w:val="24"/>
          <w:szCs w:val="24"/>
        </w:rPr>
        <w:t>义者</w:t>
      </w:r>
      <w:r w:rsidRPr="00B1642F">
        <w:rPr>
          <w:rFonts w:ascii="Times New Roman" w:eastAsia="Times New Roman" w:hAnsi="Times New Roman" w:cs="Times New Roman"/>
          <w:color w:val="000000"/>
          <w:sz w:val="24"/>
          <w:szCs w:val="24"/>
        </w:rPr>
        <w:t>……</w:t>
      </w:r>
      <w:r w:rsidRPr="00B1642F">
        <w:rPr>
          <w:rFonts w:ascii="PMingLiU" w:eastAsia="PMingLiU" w:hAnsi="PMingLiU" w:cs="PMingLiU" w:hint="eastAsia"/>
          <w:color w:val="000000"/>
          <w:sz w:val="24"/>
          <w:szCs w:val="24"/>
        </w:rPr>
        <w:t>过去我曾是这样的人</w:t>
      </w:r>
      <w:r w:rsidRPr="00B1642F">
        <w:rPr>
          <w:rFonts w:ascii="Times New Roman" w:eastAsia="Times New Roman" w:hAnsi="Times New Roman" w:cs="Times New Roman"/>
          <w:color w:val="000000"/>
          <w:sz w:val="24"/>
          <w:szCs w:val="24"/>
        </w:rPr>
        <w:t>……</w:t>
      </w:r>
      <w:r w:rsidRPr="00B1642F">
        <w:rPr>
          <w:rFonts w:ascii="PMingLiU" w:eastAsia="PMingLiU" w:hAnsi="PMingLiU" w:cs="PMingLiU" w:hint="eastAsia"/>
          <w:color w:val="000000"/>
          <w:sz w:val="24"/>
          <w:szCs w:val="24"/>
        </w:rPr>
        <w:t>对白人一概仇视</w:t>
      </w:r>
      <w:r w:rsidRPr="00B1642F">
        <w:rPr>
          <w:rFonts w:ascii="Times New Roman" w:eastAsia="Times New Roman" w:hAnsi="Times New Roman" w:cs="Times New Roman"/>
          <w:color w:val="000000"/>
          <w:sz w:val="24"/>
          <w:szCs w:val="24"/>
        </w:rPr>
        <w:t>——</w:t>
      </w:r>
      <w:r w:rsidRPr="00B1642F">
        <w:rPr>
          <w:rFonts w:ascii="MS Mincho" w:eastAsia="MS Mincho" w:hAnsi="MS Mincho" w:cs="MS Mincho" w:hint="eastAsia"/>
          <w:color w:val="000000"/>
          <w:sz w:val="24"/>
          <w:szCs w:val="24"/>
        </w:rPr>
        <w:t>一如白人所持有的种族</w:t>
      </w:r>
      <w:r w:rsidRPr="00B1642F">
        <w:rPr>
          <w:rFonts w:ascii="PMingLiU" w:eastAsia="PMingLiU" w:hAnsi="PMingLiU" w:cs="PMingLiU" w:hint="eastAsia"/>
          <w:color w:val="000000"/>
          <w:sz w:val="24"/>
          <w:szCs w:val="24"/>
        </w:rPr>
        <w:t>观念一样，当然，白人因为他们的种族歧视也没少遭受了本不应该受到的伤害。由于朝觐精神的启迪，我很荣幸地全美了到麦加朝觐的功课，我不会再支持任何形式的种</w:t>
      </w:r>
      <w:r w:rsidRPr="00B1642F">
        <w:rPr>
          <w:rFonts w:ascii="MS Mincho" w:eastAsia="MS Mincho" w:hAnsi="MS Mincho" w:cs="MS Mincho" w:hint="eastAsia"/>
          <w:color w:val="000000"/>
          <w:sz w:val="24"/>
          <w:szCs w:val="24"/>
        </w:rPr>
        <w:t>族主</w:t>
      </w:r>
      <w:r w:rsidRPr="00B1642F">
        <w:rPr>
          <w:rFonts w:ascii="PMingLiU" w:eastAsia="PMingLiU" w:hAnsi="PMingLiU" w:cs="PMingLiU" w:hint="eastAsia"/>
          <w:color w:val="000000"/>
          <w:sz w:val="24"/>
          <w:szCs w:val="24"/>
        </w:rPr>
        <w:t>义。现在我只想努力过上一位真正的穆斯林的生活。必须重申的是，我不是一位种族主义者，我也不认同任何种族主义的信条。我可以明确地表示，我只渴望过上自由、正义的生活，以及获得平等、生存、解放和追求幸福的权利。</w:t>
      </w:r>
      <w:r w:rsidRPr="00B1642F">
        <w:rPr>
          <w:rFonts w:ascii="Times New Roman" w:eastAsia="Times New Roman" w:hAnsi="Times New Roman" w:cs="Times New Roman"/>
          <w:color w:val="000000"/>
          <w:sz w:val="24"/>
          <w:szCs w:val="24"/>
        </w:rPr>
        <w:t>”</w:t>
      </w:r>
    </w:p>
    <w:p w:rsidR="00B1642F" w:rsidRPr="00B1642F" w:rsidRDefault="00B1642F" w:rsidP="00B1642F">
      <w:pPr>
        <w:shd w:val="clear" w:color="auto" w:fill="E1F4FD"/>
        <w:spacing w:after="0" w:line="240" w:lineRule="auto"/>
        <w:rPr>
          <w:rFonts w:ascii="Arial" w:eastAsia="Times New Roman" w:hAnsi="Arial" w:cs="Arial"/>
          <w:color w:val="000000"/>
          <w:sz w:val="20"/>
          <w:szCs w:val="20"/>
        </w:rPr>
      </w:pPr>
      <w:r w:rsidRPr="00B1642F">
        <w:rPr>
          <w:rFonts w:ascii="Arial" w:eastAsia="Times New Roman" w:hAnsi="Arial" w:cs="Arial"/>
          <w:color w:val="000000"/>
          <w:sz w:val="20"/>
          <w:szCs w:val="20"/>
        </w:rPr>
        <w:br w:type="textWrapping" w:clear="all"/>
      </w:r>
    </w:p>
    <w:p w:rsidR="00B1642F" w:rsidRPr="00B1642F" w:rsidRDefault="00B1642F" w:rsidP="00B1642F">
      <w:pPr>
        <w:shd w:val="clear" w:color="auto" w:fill="E1F4FD"/>
        <w:spacing w:after="0" w:line="240" w:lineRule="auto"/>
        <w:rPr>
          <w:rFonts w:ascii="Arial" w:eastAsia="Times New Roman" w:hAnsi="Arial" w:cs="Arial"/>
          <w:color w:val="000000"/>
          <w:sz w:val="20"/>
          <w:szCs w:val="20"/>
        </w:rPr>
      </w:pPr>
      <w:r w:rsidRPr="00B1642F">
        <w:rPr>
          <w:rFonts w:ascii="Arial" w:eastAsia="Times New Roman" w:hAnsi="Arial" w:cs="Arial"/>
          <w:color w:val="000000"/>
          <w:sz w:val="20"/>
          <w:szCs w:val="20"/>
        </w:rPr>
        <w:pict>
          <v:rect id="_x0000_i1025" style="width:138.85pt;height:1.5pt" o:hrpct="0" o:hralign="center" o:hrstd="t" o:hr="t" fillcolor="#a0a0a0" stroked="f"/>
        </w:pict>
      </w:r>
    </w:p>
    <w:p w:rsidR="00B1642F" w:rsidRPr="00B1642F" w:rsidRDefault="00B1642F" w:rsidP="00B1642F">
      <w:pPr>
        <w:shd w:val="clear" w:color="auto" w:fill="E1F4FD"/>
        <w:spacing w:after="0" w:line="240" w:lineRule="auto"/>
        <w:rPr>
          <w:rFonts w:ascii="Arial" w:eastAsia="Times New Roman" w:hAnsi="Arial" w:cs="Arial"/>
          <w:color w:val="000000"/>
          <w:sz w:val="20"/>
          <w:szCs w:val="20"/>
        </w:rPr>
      </w:pPr>
      <w:r w:rsidRPr="00B1642F">
        <w:rPr>
          <w:rFonts w:ascii="Times New Roman" w:eastAsia="Times New Roman" w:hAnsi="Times New Roman" w:cs="Times New Roman"/>
          <w:b/>
          <w:bCs/>
          <w:color w:val="000000"/>
          <w:sz w:val="26"/>
          <w:szCs w:val="26"/>
        </w:rPr>
        <w:t>Footnotes:</w:t>
      </w:r>
    </w:p>
    <w:bookmarkStart w:id="1" w:name="_ftn9058"/>
    <w:p w:rsidR="00B1642F" w:rsidRPr="00B1642F" w:rsidRDefault="00B1642F" w:rsidP="00B1642F">
      <w:pPr>
        <w:shd w:val="clear" w:color="auto" w:fill="E1F4FD"/>
        <w:spacing w:before="90" w:after="90" w:line="240" w:lineRule="auto"/>
        <w:rPr>
          <w:rFonts w:ascii="Times New Roman" w:eastAsia="Times New Roman" w:hAnsi="Times New Roman" w:cs="Times New Roman"/>
          <w:color w:val="000000"/>
        </w:rPr>
      </w:pPr>
      <w:r w:rsidRPr="00B1642F">
        <w:rPr>
          <w:rFonts w:ascii="Times New Roman" w:eastAsia="Times New Roman" w:hAnsi="Times New Roman" w:cs="Times New Roman"/>
          <w:color w:val="000000"/>
        </w:rPr>
        <w:fldChar w:fldCharType="begin"/>
      </w:r>
      <w:r w:rsidRPr="00B1642F">
        <w:rPr>
          <w:rFonts w:ascii="Times New Roman" w:eastAsia="Times New Roman" w:hAnsi="Times New Roman" w:cs="Times New Roman"/>
          <w:color w:val="000000"/>
        </w:rPr>
        <w:instrText xml:space="preserve"> HYPERLINK "http://www.islamreligion.com/cn/articles/471/" \l "_ftnref9058" \o "Back to the refrence of this footnote" </w:instrText>
      </w:r>
      <w:r w:rsidRPr="00B1642F">
        <w:rPr>
          <w:rFonts w:ascii="Times New Roman" w:eastAsia="Times New Roman" w:hAnsi="Times New Roman" w:cs="Times New Roman"/>
          <w:color w:val="000000"/>
        </w:rPr>
        <w:fldChar w:fldCharType="separate"/>
      </w:r>
      <w:r w:rsidRPr="00B1642F">
        <w:rPr>
          <w:rFonts w:ascii="Times New Roman" w:eastAsia="Times New Roman" w:hAnsi="Times New Roman" w:cs="Times New Roman"/>
          <w:color w:val="800080"/>
          <w:position w:val="2"/>
          <w:sz w:val="18"/>
          <w:szCs w:val="18"/>
          <w:u w:val="single"/>
        </w:rPr>
        <w:t>[1]</w:t>
      </w:r>
      <w:r w:rsidRPr="00B1642F">
        <w:rPr>
          <w:rFonts w:ascii="Times New Roman" w:eastAsia="Times New Roman" w:hAnsi="Times New Roman" w:cs="Times New Roman"/>
          <w:color w:val="000000"/>
        </w:rPr>
        <w:fldChar w:fldCharType="end"/>
      </w:r>
      <w:bookmarkEnd w:id="1"/>
      <w:r w:rsidRPr="00B1642F">
        <w:rPr>
          <w:rFonts w:ascii="SimSun" w:eastAsia="SimSun" w:hAnsi="SimSun" w:cs="Times New Roman" w:hint="eastAsia"/>
          <w:color w:val="000000"/>
        </w:rPr>
        <w:t> </w:t>
      </w:r>
      <w:proofErr w:type="spellStart"/>
      <w:r w:rsidRPr="00B1642F">
        <w:rPr>
          <w:rFonts w:ascii="SimSun" w:eastAsia="SimSun" w:hAnsi="SimSun" w:cs="Times New Roman" w:hint="eastAsia"/>
          <w:color w:val="000000"/>
        </w:rPr>
        <w:t>摘自长篇史诗《根》的作者亚历克斯·哈利（</w:t>
      </w:r>
      <w:r w:rsidRPr="00B1642F">
        <w:rPr>
          <w:rFonts w:ascii="Times New Roman" w:eastAsia="Times New Roman" w:hAnsi="Times New Roman" w:cs="Times New Roman"/>
          <w:color w:val="000000"/>
        </w:rPr>
        <w:t>Alex</w:t>
      </w:r>
      <w:proofErr w:type="spellEnd"/>
      <w:r w:rsidRPr="00B1642F">
        <w:rPr>
          <w:rFonts w:ascii="Times New Roman" w:eastAsia="Times New Roman" w:hAnsi="Times New Roman" w:cs="Times New Roman"/>
          <w:color w:val="000000"/>
        </w:rPr>
        <w:t xml:space="preserve"> </w:t>
      </w:r>
      <w:proofErr w:type="spellStart"/>
      <w:r w:rsidRPr="00B1642F">
        <w:rPr>
          <w:rFonts w:ascii="Times New Roman" w:eastAsia="Times New Roman" w:hAnsi="Times New Roman" w:cs="Times New Roman"/>
          <w:color w:val="000000"/>
        </w:rPr>
        <w:t>Haley</w:t>
      </w:r>
      <w:r w:rsidRPr="00B1642F">
        <w:rPr>
          <w:rFonts w:ascii="MS Mincho" w:eastAsia="MS Mincho" w:hAnsi="MS Mincho" w:cs="MS Mincho" w:hint="eastAsia"/>
          <w:color w:val="000000"/>
        </w:rPr>
        <w:t>）与人合著的《</w:t>
      </w:r>
      <w:r w:rsidRPr="00B1642F">
        <w:rPr>
          <w:rFonts w:ascii="PMingLiU" w:eastAsia="PMingLiU" w:hAnsi="PMingLiU" w:cs="PMingLiU" w:hint="eastAsia"/>
          <w:color w:val="000000"/>
        </w:rPr>
        <w:t>马尔科姆</w:t>
      </w:r>
      <w:r w:rsidRPr="00B1642F">
        <w:rPr>
          <w:rFonts w:ascii="Times New Roman" w:eastAsia="Times New Roman" w:hAnsi="Times New Roman" w:cs="Times New Roman"/>
          <w:color w:val="000000"/>
        </w:rPr>
        <w:t>·X</w:t>
      </w:r>
      <w:proofErr w:type="spellEnd"/>
      <w:r w:rsidRPr="00B1642F">
        <w:rPr>
          <w:rFonts w:ascii="SimSun" w:eastAsia="SimSun" w:hAnsi="SimSun" w:cs="Times New Roman" w:hint="eastAsia"/>
          <w:color w:val="000000"/>
          <w:lang w:eastAsia="zh-CN"/>
        </w:rPr>
        <w:t>传记》一书</w:t>
      </w:r>
      <w:r w:rsidRPr="00B1642F">
        <w:rPr>
          <w:rFonts w:ascii="MS Mincho" w:eastAsia="MS Mincho" w:hAnsi="MS Mincho" w:cs="MS Mincho"/>
          <w:color w:val="000000"/>
        </w:rPr>
        <w:t>。</w:t>
      </w:r>
    </w:p>
    <w:p w:rsidR="00DD007A" w:rsidRPr="00B1642F" w:rsidRDefault="00DD007A" w:rsidP="00B1642F">
      <w:bookmarkStart w:id="2" w:name="_GoBack"/>
      <w:bookmarkEnd w:id="2"/>
    </w:p>
    <w:sectPr w:rsidR="00DD007A" w:rsidRPr="00B164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1742FC"/>
    <w:rsid w:val="002E4F6C"/>
    <w:rsid w:val="00407D9C"/>
    <w:rsid w:val="004A6EDF"/>
    <w:rsid w:val="004F3195"/>
    <w:rsid w:val="005B7204"/>
    <w:rsid w:val="005C3E23"/>
    <w:rsid w:val="00641337"/>
    <w:rsid w:val="00680DDF"/>
    <w:rsid w:val="007B432A"/>
    <w:rsid w:val="00925934"/>
    <w:rsid w:val="009E5EC9"/>
    <w:rsid w:val="00A417E8"/>
    <w:rsid w:val="00AC1873"/>
    <w:rsid w:val="00AD65DB"/>
    <w:rsid w:val="00B1642F"/>
    <w:rsid w:val="00D520F6"/>
    <w:rsid w:val="00DD0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2014-08-13T10:40:00Z</cp:lastPrinted>
  <dcterms:created xsi:type="dcterms:W3CDTF">2014-08-13T10:41:00Z</dcterms:created>
  <dcterms:modified xsi:type="dcterms:W3CDTF">2014-08-13T10:41:00Z</dcterms:modified>
</cp:coreProperties>
</file>